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A1" w:rsidRDefault="00192CA1" w:rsidP="00AB6CEC">
      <w:pPr>
        <w:jc w:val="center"/>
      </w:pPr>
    </w:p>
    <w:p w:rsidR="00AB6CEC" w:rsidRDefault="00AC2269" w:rsidP="00AB6CEC">
      <w:pPr>
        <w:jc w:val="center"/>
        <w:rPr>
          <w:color w:val="FF0000"/>
          <w:sz w:val="28"/>
          <w:szCs w:val="28"/>
          <w:u w:val="single"/>
        </w:rPr>
      </w:pPr>
      <w:r w:rsidRPr="00AC2269">
        <w:rPr>
          <w:color w:val="FF0000"/>
          <w:sz w:val="28"/>
          <w:szCs w:val="28"/>
          <w:u w:val="single"/>
        </w:rPr>
        <w:t xml:space="preserve">SBM KULLANICI İŞLEMLERİ </w:t>
      </w:r>
      <w:r w:rsidR="00AB6CEC" w:rsidRPr="00AC2269">
        <w:rPr>
          <w:color w:val="FF0000"/>
          <w:sz w:val="28"/>
          <w:szCs w:val="28"/>
          <w:u w:val="single"/>
        </w:rPr>
        <w:t>KILAVUZU</w:t>
      </w:r>
    </w:p>
    <w:p w:rsidR="00192CA1" w:rsidRPr="00AC2269" w:rsidRDefault="00AB6CEC" w:rsidP="009B3387">
      <w:pPr>
        <w:spacing w:after="0"/>
        <w:jc w:val="center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(İzin Tarihi Oluşturma ve Çalışma Bölgesi Belirleme) </w:t>
      </w:r>
    </w:p>
    <w:p w:rsidR="00192CA1" w:rsidRDefault="00192CA1"/>
    <w:p w:rsidR="00192CA1" w:rsidRDefault="00192CA1" w:rsidP="00AC2269">
      <w:pPr>
        <w:jc w:val="both"/>
      </w:pPr>
      <w:r w:rsidRPr="00AC2269">
        <w:rPr>
          <w:b/>
        </w:rPr>
        <w:t>1.</w:t>
      </w:r>
      <w:r w:rsidR="00AC2269" w:rsidRPr="00AC2269">
        <w:rPr>
          <w:b/>
        </w:rPr>
        <w:t>ADIM</w:t>
      </w:r>
      <w:r w:rsidR="00AC2269">
        <w:t>; Gerçek</w:t>
      </w:r>
      <w:r w:rsidR="00BB0F8D">
        <w:t xml:space="preserve"> Kişi kullanıcımız ile SBM sistemine giriş yapıyoruz.</w:t>
      </w:r>
    </w:p>
    <w:p w:rsidR="00192CA1" w:rsidRDefault="00192CA1"/>
    <w:p w:rsidR="00657A3C" w:rsidRDefault="00192CA1">
      <w:r w:rsidRPr="00192CA1">
        <w:rPr>
          <w:noProof/>
          <w:lang w:eastAsia="tr-TR"/>
        </w:rPr>
        <w:drawing>
          <wp:inline distT="0" distB="0" distL="0" distR="0">
            <wp:extent cx="6085928" cy="4476750"/>
            <wp:effectExtent l="0" t="0" r="0" b="0"/>
            <wp:docPr id="7" name="Resim 7" descr="C:\Users\ademiren.ADEN\Desktop\SEİK\DEĞER KAYBI ATAMA\HESAP NO VE İZİN\2020-11-18 20_57_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emiren.ADEN\Desktop\SEİK\DEĞER KAYBI ATAMA\HESAP NO VE İZİN\2020-11-18 20_57_19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04" cy="448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A1" w:rsidRDefault="00192CA1"/>
    <w:p w:rsidR="00192CA1" w:rsidRDefault="00192CA1"/>
    <w:p w:rsidR="00192CA1" w:rsidRDefault="00192CA1"/>
    <w:p w:rsidR="00192CA1" w:rsidRDefault="00192CA1"/>
    <w:p w:rsidR="00192CA1" w:rsidRDefault="00192CA1"/>
    <w:p w:rsidR="00192CA1" w:rsidRDefault="00192CA1"/>
    <w:p w:rsidR="00192CA1" w:rsidRDefault="00192CA1"/>
    <w:p w:rsidR="00192CA1" w:rsidRDefault="00192CA1"/>
    <w:p w:rsidR="00192CA1" w:rsidRDefault="00192CA1"/>
    <w:p w:rsidR="00192CA1" w:rsidRDefault="00192CA1" w:rsidP="00AC2269">
      <w:pPr>
        <w:jc w:val="both"/>
      </w:pPr>
    </w:p>
    <w:p w:rsidR="00192CA1" w:rsidRDefault="00192CA1" w:rsidP="00AC2269">
      <w:pPr>
        <w:jc w:val="both"/>
      </w:pPr>
      <w:r w:rsidRPr="00AC2269">
        <w:rPr>
          <w:b/>
        </w:rPr>
        <w:t>2.</w:t>
      </w:r>
      <w:r w:rsidR="00AC2269" w:rsidRPr="00AC2269">
        <w:rPr>
          <w:b/>
        </w:rPr>
        <w:t>ADIM</w:t>
      </w:r>
      <w:r w:rsidR="00AC2269">
        <w:t>; HATMER</w:t>
      </w:r>
      <w:r>
        <w:t xml:space="preserve"> altında yer alan </w:t>
      </w:r>
      <w:r w:rsidR="00AC2269">
        <w:t>EKSİST</w:t>
      </w:r>
      <w:r w:rsidR="005A06D1">
        <w:t xml:space="preserve"> ve Kullanıcı İşlemleri </w:t>
      </w:r>
      <w:r w:rsidR="00AC2269">
        <w:t>sekmesinden HesapTanımlama ekranına</w:t>
      </w:r>
      <w:r w:rsidR="005A06D1">
        <w:t xml:space="preserve"> giriş yapılır.</w:t>
      </w:r>
    </w:p>
    <w:p w:rsidR="00192CA1" w:rsidRDefault="00192CA1" w:rsidP="00AC2269">
      <w:pPr>
        <w:jc w:val="both"/>
      </w:pPr>
    </w:p>
    <w:p w:rsidR="00192CA1" w:rsidRDefault="00192CA1"/>
    <w:p w:rsidR="00192CA1" w:rsidRDefault="007E0C80">
      <w:r>
        <w:rPr>
          <w:noProof/>
          <w:lang w:eastAsia="tr-T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Sol Ok 14" o:spid="_x0000_s1026" type="#_x0000_t66" style="position:absolute;margin-left:259.9pt;margin-top:53.7pt;width:107.25pt;height:27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" adj="2794" filled="f" strokecolor="red" strokeweight="2.25pt"/>
        </w:pict>
      </w:r>
      <w:r w:rsidR="00192CA1" w:rsidRPr="00192CA1">
        <w:rPr>
          <w:noProof/>
          <w:lang w:eastAsia="tr-TR"/>
        </w:rPr>
        <w:drawing>
          <wp:inline distT="0" distB="0" distL="0" distR="0">
            <wp:extent cx="5760720" cy="2880360"/>
            <wp:effectExtent l="0" t="0" r="0" b="0"/>
            <wp:docPr id="8" name="Resim 8" descr="C:\Users\ademiren.ADEN\Desktop\SEİK\DEĞER KAYBI ATAMA\HESAP NO VE İZİN\2020-11-18 21_00_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emiren.ADEN\Desktop\SEİK\DEĞER KAYBI ATAMA\HESAP NO VE İZİN\2020-11-18 21_00_03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A1" w:rsidRDefault="00192CA1"/>
    <w:p w:rsidR="009B3387" w:rsidRDefault="009B3387"/>
    <w:p w:rsidR="005A06D1" w:rsidRDefault="009B3387" w:rsidP="00AC2269">
      <w:pPr>
        <w:jc w:val="both"/>
      </w:pPr>
      <w:r>
        <w:rPr>
          <w:b/>
        </w:rPr>
        <w:t>3</w:t>
      </w:r>
      <w:r w:rsidR="005A06D1" w:rsidRPr="00AC2269">
        <w:rPr>
          <w:b/>
        </w:rPr>
        <w:t>.</w:t>
      </w:r>
      <w:r w:rsidR="00AC2269" w:rsidRPr="00AC2269">
        <w:rPr>
          <w:b/>
        </w:rPr>
        <w:t>ADIM</w:t>
      </w:r>
      <w:r w:rsidR="00AC2269">
        <w:t>; HATMER</w:t>
      </w:r>
      <w:r w:rsidR="005A06D1">
        <w:t xml:space="preserve"> altında yer alan </w:t>
      </w:r>
      <w:r w:rsidR="00AC2269">
        <w:t>EKSİST</w:t>
      </w:r>
      <w:r w:rsidR="005A06D1">
        <w:t xml:space="preserve"> ve Kullanıcı İşlemleri </w:t>
      </w:r>
      <w:r w:rsidR="00AC2269">
        <w:t>sekmesinden İzin</w:t>
      </w:r>
      <w:r w:rsidR="005A06D1">
        <w:t xml:space="preserve"> Tarih </w:t>
      </w:r>
      <w:r w:rsidR="00AC2269">
        <w:t>Seçimi ekranına</w:t>
      </w:r>
      <w:r w:rsidR="005A06D1">
        <w:t xml:space="preserve"> giriş yapılır.</w:t>
      </w:r>
    </w:p>
    <w:p w:rsidR="005A06D1" w:rsidRDefault="005A06D1" w:rsidP="005A06D1"/>
    <w:p w:rsidR="005A06D1" w:rsidRDefault="007E0C80" w:rsidP="005A06D1">
      <w:r>
        <w:rPr>
          <w:noProof/>
          <w:lang w:eastAsia="tr-TR"/>
        </w:rPr>
        <w:pict>
          <v:shape id="Sol Ok 15" o:spid="_x0000_s1027" type="#_x0000_t66" style="position:absolute;margin-left:255.4pt;margin-top:18.45pt;width:107.25pt;height:27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" adj="2794" filled="f" strokecolor="red" strokeweight="2.25pt"/>
        </w:pict>
      </w:r>
      <w:r w:rsidR="005A06D1" w:rsidRPr="00192CA1">
        <w:rPr>
          <w:noProof/>
          <w:lang w:eastAsia="tr-TR"/>
        </w:rPr>
        <w:drawing>
          <wp:inline distT="0" distB="0" distL="0" distR="0">
            <wp:extent cx="5760720" cy="3038475"/>
            <wp:effectExtent l="0" t="0" r="0" b="9525"/>
            <wp:docPr id="16" name="Resim 16" descr="C:\Users\ademiren.ADEN\Desktop\SEİK\DEĞER KAYBI ATAMA\HESAP NO VE İZİN\2020-11-18 21_00_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emiren.ADEN\Desktop\SEİK\DEĞER KAYBI ATAMA\HESAP NO VE İZİN\2020-11-18 21_00_03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6D1" w:rsidRDefault="005A06D1"/>
    <w:p w:rsidR="005A06D1" w:rsidRPr="009B3387" w:rsidRDefault="009B3387" w:rsidP="00AC2269">
      <w:pPr>
        <w:jc w:val="both"/>
        <w:rPr>
          <w:b/>
          <w:color w:val="FF0000"/>
          <w:u w:val="single"/>
        </w:rPr>
      </w:pPr>
      <w:r>
        <w:rPr>
          <w:b/>
        </w:rPr>
        <w:t>4</w:t>
      </w:r>
      <w:r w:rsidR="005A06D1" w:rsidRPr="00AC2269">
        <w:rPr>
          <w:b/>
        </w:rPr>
        <w:t>.</w:t>
      </w:r>
      <w:r w:rsidR="00AC2269" w:rsidRPr="00AC2269">
        <w:rPr>
          <w:b/>
        </w:rPr>
        <w:t>ADIM;</w:t>
      </w:r>
      <w:r w:rsidR="00AC2269">
        <w:t xml:space="preserve"> İzin</w:t>
      </w:r>
      <w:r w:rsidR="00917042">
        <w:t xml:space="preserve"> Tarih Seçim Ekranına İş Kabulü yapamayacağız süreler girilir.  </w:t>
      </w:r>
      <w:r w:rsidR="00917042" w:rsidRPr="009B3387">
        <w:rPr>
          <w:b/>
          <w:color w:val="FF0000"/>
          <w:u w:val="single"/>
        </w:rPr>
        <w:t>Şayet Değer Kaybı ataması almak istemiyorsak yine bu ekranı kullanarak İş Kabulü yapamay</w:t>
      </w:r>
      <w:r w:rsidRPr="009B3387">
        <w:rPr>
          <w:b/>
          <w:color w:val="FF0000"/>
          <w:u w:val="single"/>
        </w:rPr>
        <w:t>acağımız süreleri</w:t>
      </w:r>
      <w:r>
        <w:t xml:space="preserve"> </w:t>
      </w:r>
      <w:r w:rsidRPr="009B3387">
        <w:rPr>
          <w:b/>
          <w:color w:val="FF0000"/>
          <w:u w:val="single"/>
        </w:rPr>
        <w:t>girmemiz gerekmektedir.</w:t>
      </w:r>
    </w:p>
    <w:p w:rsidR="005A06D1" w:rsidRDefault="005A06D1" w:rsidP="00AC2269">
      <w:pPr>
        <w:jc w:val="both"/>
      </w:pPr>
    </w:p>
    <w:p w:rsidR="00192CA1" w:rsidRDefault="00192CA1">
      <w:r w:rsidRPr="00192CA1">
        <w:rPr>
          <w:noProof/>
          <w:lang w:eastAsia="tr-TR"/>
        </w:rPr>
        <w:drawing>
          <wp:inline distT="0" distB="0" distL="0" distR="0">
            <wp:extent cx="5886450" cy="2514548"/>
            <wp:effectExtent l="0" t="0" r="0" b="635"/>
            <wp:docPr id="10" name="Resim 10" descr="C:\Users\ademiren.ADEN\Desktop\SEİK\DEĞER KAYBI ATAMA\HESAP NO VE İZİN\2020-11-18 21_04_2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emiren.ADEN\Desktop\SEİK\DEĞER KAYBI ATAMA\HESAP NO VE İZİN\2020-11-18 21_04_26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768" cy="25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A1" w:rsidRDefault="00192CA1"/>
    <w:p w:rsidR="00192CA1" w:rsidRDefault="00192CA1"/>
    <w:p w:rsidR="009B3387" w:rsidRDefault="009B3387"/>
    <w:p w:rsidR="00192CA1" w:rsidRDefault="00192CA1"/>
    <w:p w:rsidR="00917042" w:rsidRDefault="00917042" w:rsidP="00AC2269">
      <w:pPr>
        <w:jc w:val="both"/>
        <w:rPr>
          <w:b/>
          <w:sz w:val="28"/>
          <w:u w:val="single"/>
        </w:rPr>
      </w:pPr>
      <w:r w:rsidRPr="00AC2269">
        <w:rPr>
          <w:b/>
          <w:sz w:val="28"/>
          <w:u w:val="single"/>
        </w:rPr>
        <w:t xml:space="preserve">DİKKAT EDİLECEK </w:t>
      </w:r>
      <w:r w:rsidR="00AC2269">
        <w:rPr>
          <w:b/>
          <w:sz w:val="28"/>
          <w:u w:val="single"/>
        </w:rPr>
        <w:t xml:space="preserve">DİĞER </w:t>
      </w:r>
      <w:r w:rsidRPr="00AC2269">
        <w:rPr>
          <w:b/>
          <w:sz w:val="28"/>
          <w:u w:val="single"/>
        </w:rPr>
        <w:t>HUSUSLAR;</w:t>
      </w:r>
    </w:p>
    <w:p w:rsidR="00AC2269" w:rsidRPr="00AC2269" w:rsidRDefault="00AC2269" w:rsidP="00AC2269">
      <w:pPr>
        <w:jc w:val="both"/>
        <w:rPr>
          <w:b/>
          <w:sz w:val="28"/>
          <w:u w:val="single"/>
        </w:rPr>
      </w:pPr>
    </w:p>
    <w:p w:rsidR="00087125" w:rsidRPr="009B3387" w:rsidRDefault="00087125" w:rsidP="00A07A5A">
      <w:pPr>
        <w:pStyle w:val="ListeParagraf"/>
        <w:numPr>
          <w:ilvl w:val="0"/>
          <w:numId w:val="2"/>
        </w:numPr>
        <w:ind w:left="284"/>
        <w:jc w:val="both"/>
      </w:pPr>
      <w:r w:rsidRPr="009B3387">
        <w:t xml:space="preserve">Bölge seçimi yapılmamış ise, </w:t>
      </w:r>
      <w:r w:rsidR="00917042" w:rsidRPr="009B3387">
        <w:t>Değer Kaybı atama</w:t>
      </w:r>
      <w:r w:rsidRPr="009B3387">
        <w:t>sı gerçekleşmemektedir. Bu kapsamda, mutlak suretle “Çalışma Y</w:t>
      </w:r>
      <w:r w:rsidR="00917042" w:rsidRPr="009B3387">
        <w:t xml:space="preserve">eri </w:t>
      </w:r>
      <w:r w:rsidRPr="009B3387">
        <w:t>S</w:t>
      </w:r>
      <w:r w:rsidR="00917042" w:rsidRPr="009B3387">
        <w:t>eçimi</w:t>
      </w:r>
      <w:r w:rsidRPr="009B3387">
        <w:t xml:space="preserve">” bölümünden çalışma yeri tanımlanmalıdır. </w:t>
      </w:r>
    </w:p>
    <w:p w:rsidR="00087125" w:rsidRDefault="00087125" w:rsidP="00087125">
      <w:pPr>
        <w:pStyle w:val="ListeParagraf"/>
        <w:ind w:left="284"/>
        <w:jc w:val="both"/>
      </w:pPr>
    </w:p>
    <w:p w:rsidR="00192CA1" w:rsidRDefault="00192CA1" w:rsidP="00087125">
      <w:pPr>
        <w:pStyle w:val="ListeParagraf"/>
        <w:ind w:left="284"/>
        <w:jc w:val="both"/>
      </w:pPr>
      <w:bookmarkStart w:id="0" w:name="_GoBack"/>
      <w:r w:rsidRPr="00192CA1">
        <w:rPr>
          <w:noProof/>
          <w:lang w:eastAsia="tr-TR"/>
        </w:rPr>
        <w:drawing>
          <wp:inline distT="0" distB="0" distL="0" distR="0">
            <wp:extent cx="5760720" cy="2063345"/>
            <wp:effectExtent l="0" t="0" r="0" b="0"/>
            <wp:docPr id="11" name="Resim 11" descr="C:\Users\ademiren.ADEN\Desktop\SEİK\DEĞER KAYBI ATAMA\HESAP NO VE İZİN\2020-11-18 21_05_5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emiren.ADEN\Desktop\SEİK\DEĞER KAYBI ATAMA\HESAP NO VE İZİN\2020-11-18 21_05_51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7042" w:rsidRDefault="00917042"/>
    <w:p w:rsidR="00AC2269" w:rsidRDefault="00FA4831" w:rsidP="00AC2269">
      <w:pPr>
        <w:pStyle w:val="ListeParagraf"/>
        <w:numPr>
          <w:ilvl w:val="0"/>
          <w:numId w:val="2"/>
        </w:numPr>
        <w:ind w:left="284"/>
        <w:jc w:val="both"/>
      </w:pPr>
      <w:r>
        <w:lastRenderedPageBreak/>
        <w:t xml:space="preserve">SBM Üzerinden Branş Uzmanlık seçimleri mutlaka kontrol edilmeli, uzmanlık alanları ile ilgili eksiklik veya ruhsatı bulunmayan alanlar işaretli ise bu durum mutlaka </w:t>
      </w:r>
      <w:hyperlink r:id="rId9" w:history="1">
        <w:r w:rsidRPr="007E49FF">
          <w:rPr>
            <w:rStyle w:val="Kpr"/>
          </w:rPr>
          <w:t>sigortacılık@tobb.org.tr</w:t>
        </w:r>
      </w:hyperlink>
      <w:r>
        <w:t xml:space="preserve">  adresine bildirilmelidir. </w:t>
      </w:r>
    </w:p>
    <w:p w:rsidR="00192CA1" w:rsidRDefault="00FA4831" w:rsidP="00AC2269">
      <w:pPr>
        <w:pStyle w:val="ListeParagraf"/>
        <w:numPr>
          <w:ilvl w:val="0"/>
          <w:numId w:val="2"/>
        </w:numPr>
        <w:ind w:left="284"/>
        <w:jc w:val="both"/>
      </w:pPr>
      <w:r>
        <w:t>Branş Uzmanlık alanları ile ilgili seçimleri kullanıcılar yapamamaktadır.  Değer Kaybı ataması alacak eksperlerde</w:t>
      </w:r>
      <w:r w:rsidR="00F87ACB">
        <w:t xml:space="preserve"> uzmanlık</w:t>
      </w:r>
      <w:r>
        <w:t xml:space="preserve"> seçimler</w:t>
      </w:r>
      <w:r w:rsidR="00F87ACB">
        <w:t xml:space="preserve">inde </w:t>
      </w:r>
      <w:r>
        <w:t xml:space="preserve">aşağıdaki görseldeki gibi </w:t>
      </w:r>
      <w:r w:rsidR="00F87ACB">
        <w:t xml:space="preserve">Kara Araçları seçili </w:t>
      </w:r>
      <w:r>
        <w:t xml:space="preserve">olmalıdır. </w:t>
      </w:r>
    </w:p>
    <w:p w:rsidR="00192CA1" w:rsidRDefault="00192CA1"/>
    <w:p w:rsidR="00192CA1" w:rsidRDefault="00192CA1">
      <w:r w:rsidRPr="00192CA1">
        <w:rPr>
          <w:noProof/>
          <w:lang w:eastAsia="tr-TR"/>
        </w:rPr>
        <w:drawing>
          <wp:inline distT="0" distB="0" distL="0" distR="0">
            <wp:extent cx="5759336" cy="2228850"/>
            <wp:effectExtent l="0" t="0" r="0" b="0"/>
            <wp:docPr id="12" name="Resim 12" descr="C:\Users\ademiren.ADEN\Desktop\SEİK\DEĞER KAYBI ATAMA\HESAP NO VE İZİN\2020-11-18 21_08_0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emiren.ADEN\Desktop\SEİK\DEĞER KAYBI ATAMA\HESAP NO VE İZİN\2020-11-18 21_08_05-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65" cy="223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CA1" w:rsidRDefault="00192CA1"/>
    <w:p w:rsidR="00192CA1" w:rsidRDefault="00192CA1"/>
    <w:p w:rsidR="00192CA1" w:rsidRPr="00AC2269" w:rsidRDefault="00AC2269">
      <w:pPr>
        <w:rPr>
          <w:b/>
          <w:sz w:val="24"/>
          <w:u w:val="single"/>
        </w:rPr>
      </w:pPr>
      <w:r w:rsidRPr="00AC2269">
        <w:rPr>
          <w:b/>
          <w:sz w:val="24"/>
          <w:u w:val="single"/>
        </w:rPr>
        <w:t>Lütfen SBM kullanıcı bilgilerinizi kontrol ederek güncelleyiniz.</w:t>
      </w:r>
    </w:p>
    <w:sectPr w:rsidR="00192CA1" w:rsidRPr="00AC2269" w:rsidSect="007E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3750"/>
    <w:multiLevelType w:val="hybridMultilevel"/>
    <w:tmpl w:val="B6FEB4EC"/>
    <w:lvl w:ilvl="0" w:tplc="59B876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649D5"/>
    <w:multiLevelType w:val="hybridMultilevel"/>
    <w:tmpl w:val="21D4244E"/>
    <w:lvl w:ilvl="0" w:tplc="B53AE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2488"/>
    <w:rsid w:val="00087125"/>
    <w:rsid w:val="00192CA1"/>
    <w:rsid w:val="005A06D1"/>
    <w:rsid w:val="00657A3C"/>
    <w:rsid w:val="00702488"/>
    <w:rsid w:val="007E0C80"/>
    <w:rsid w:val="00917042"/>
    <w:rsid w:val="009B3387"/>
    <w:rsid w:val="00AB6CEC"/>
    <w:rsid w:val="00AC2269"/>
    <w:rsid w:val="00BB0F8D"/>
    <w:rsid w:val="00C90352"/>
    <w:rsid w:val="00F87ACB"/>
    <w:rsid w:val="00FA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704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A483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sigortac&#305;l&#305;k@tob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iren</dc:creator>
  <cp:lastModifiedBy>BRLK</cp:lastModifiedBy>
  <cp:revision>2</cp:revision>
  <dcterms:created xsi:type="dcterms:W3CDTF">2020-12-08T12:57:00Z</dcterms:created>
  <dcterms:modified xsi:type="dcterms:W3CDTF">2020-12-08T12:57:00Z</dcterms:modified>
</cp:coreProperties>
</file>